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B9" w:rsidRDefault="00EF1EB9" w:rsidP="00EF1EB9">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sidRPr="00EF1EB9">
        <w:rPr>
          <w:rFonts w:ascii="Times New Roman" w:eastAsia="Times New Roman" w:hAnsi="Times New Roman" w:cs="Times New Roman"/>
          <w:b/>
          <w:bCs/>
          <w:kern w:val="36"/>
          <w:sz w:val="28"/>
          <w:szCs w:val="28"/>
          <w:lang w:eastAsia="ru-RU"/>
        </w:rPr>
        <w:t>Закон Р</w:t>
      </w:r>
      <w:r>
        <w:rPr>
          <w:rFonts w:ascii="Times New Roman" w:eastAsia="Times New Roman" w:hAnsi="Times New Roman" w:cs="Times New Roman"/>
          <w:b/>
          <w:bCs/>
          <w:kern w:val="36"/>
          <w:sz w:val="28"/>
          <w:szCs w:val="28"/>
          <w:lang w:eastAsia="ru-RU"/>
        </w:rPr>
        <w:t xml:space="preserve">еспублики </w:t>
      </w:r>
      <w:r w:rsidRPr="00EF1EB9">
        <w:rPr>
          <w:rFonts w:ascii="Times New Roman" w:eastAsia="Times New Roman" w:hAnsi="Times New Roman" w:cs="Times New Roman"/>
          <w:b/>
          <w:bCs/>
          <w:kern w:val="36"/>
          <w:sz w:val="28"/>
          <w:szCs w:val="28"/>
          <w:lang w:eastAsia="ru-RU"/>
        </w:rPr>
        <w:t>Б</w:t>
      </w:r>
      <w:r>
        <w:rPr>
          <w:rFonts w:ascii="Times New Roman" w:eastAsia="Times New Roman" w:hAnsi="Times New Roman" w:cs="Times New Roman"/>
          <w:b/>
          <w:bCs/>
          <w:kern w:val="36"/>
          <w:sz w:val="28"/>
          <w:szCs w:val="28"/>
          <w:lang w:eastAsia="ru-RU"/>
        </w:rPr>
        <w:t xml:space="preserve">еларусь  </w:t>
      </w:r>
      <w:r w:rsidRPr="00EF1EB9">
        <w:rPr>
          <w:rFonts w:ascii="Times New Roman" w:eastAsia="Times New Roman" w:hAnsi="Times New Roman" w:cs="Times New Roman"/>
          <w:b/>
          <w:bCs/>
          <w:kern w:val="36"/>
          <w:sz w:val="28"/>
          <w:szCs w:val="28"/>
          <w:lang w:eastAsia="ru-RU"/>
        </w:rPr>
        <w:t xml:space="preserve">№ 433-З от 28.10.2008. </w:t>
      </w:r>
    </w:p>
    <w:p w:rsidR="00EF1EB9" w:rsidRPr="00EF1EB9" w:rsidRDefault="00EF1EB9" w:rsidP="00EF1EB9">
      <w:pPr>
        <w:spacing w:before="100" w:beforeAutospacing="1" w:after="100" w:afterAutospacing="1" w:line="240" w:lineRule="auto"/>
        <w:contextualSpacing/>
        <w:outlineLvl w:val="0"/>
        <w:rPr>
          <w:rFonts w:ascii="Times New Roman" w:eastAsia="Times New Roman" w:hAnsi="Times New Roman" w:cs="Times New Roman"/>
          <w:b/>
          <w:bCs/>
          <w:kern w:val="36"/>
          <w:sz w:val="28"/>
          <w:szCs w:val="28"/>
          <w:lang w:eastAsia="ru-RU"/>
        </w:rPr>
      </w:pPr>
      <w:r w:rsidRPr="00EF1EB9">
        <w:rPr>
          <w:rFonts w:ascii="Times New Roman" w:eastAsia="Times New Roman" w:hAnsi="Times New Roman" w:cs="Times New Roman"/>
          <w:b/>
          <w:bCs/>
          <w:kern w:val="36"/>
          <w:sz w:val="28"/>
          <w:szCs w:val="28"/>
          <w:lang w:eastAsia="ru-RU"/>
        </w:rPr>
        <w:t>Об основах административных процедур</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Зарегистрировано в НРПА РБ 29 октября 2008 г. N 2/1530</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Принят</w:t>
      </w:r>
      <w:proofErr w:type="gramEnd"/>
      <w:r w:rsidRPr="00EF1EB9">
        <w:rPr>
          <w:rFonts w:ascii="Times New Roman" w:eastAsia="Times New Roman" w:hAnsi="Times New Roman" w:cs="Times New Roman"/>
          <w:sz w:val="24"/>
          <w:szCs w:val="24"/>
          <w:lang w:eastAsia="ru-RU"/>
        </w:rPr>
        <w:t xml:space="preserve"> Палатой представителей 2 октября 2008 года </w:t>
      </w:r>
      <w:r w:rsidRPr="00EF1EB9">
        <w:rPr>
          <w:rFonts w:ascii="Times New Roman" w:eastAsia="Times New Roman" w:hAnsi="Times New Roman" w:cs="Times New Roman"/>
          <w:sz w:val="24"/>
          <w:szCs w:val="24"/>
          <w:lang w:eastAsia="ru-RU"/>
        </w:rPr>
        <w:br/>
        <w:t>Одобрен Советом Республики 9 октября 2008 года</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1 ОСНОВНЫЕ ПОЛОЖЕНИЯ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 Основные термины, применяемые в настоящем Законе, и их определения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w:t>
      </w:r>
      <w:proofErr w:type="gramStart"/>
      <w:r w:rsidRPr="00EF1EB9">
        <w:rPr>
          <w:rFonts w:ascii="Times New Roman" w:eastAsia="Times New Roman" w:hAnsi="Times New Roman" w:cs="Times New Roman"/>
          <w:sz w:val="24"/>
          <w:szCs w:val="24"/>
          <w:lang w:eastAsia="ru-RU"/>
        </w:rP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EF1EB9">
        <w:rPr>
          <w:rFonts w:ascii="Times New Roman" w:eastAsia="Times New Roman" w:hAnsi="Times New Roman" w:cs="Times New Roman"/>
          <w:sz w:val="24"/>
          <w:szCs w:val="24"/>
          <w:lang w:eastAsia="ru-RU"/>
        </w:rP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3. </w:t>
      </w:r>
      <w:proofErr w:type="gramStart"/>
      <w:r w:rsidRPr="00EF1EB9">
        <w:rPr>
          <w:rFonts w:ascii="Times New Roman" w:eastAsia="Times New Roman" w:hAnsi="Times New Roman" w:cs="Times New Roman"/>
          <w:sz w:val="24"/>
          <w:szCs w:val="24"/>
          <w:lang w:eastAsia="ru-RU"/>
        </w:rP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Заявление заинтересованного лица - письменное или устное обращение заинтересованного лица в уполномоченный орган за осуществлением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Административное решение - решение уполномоченного органа, принимаемое при рассмотрении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6. Административная жалоба - жалоба на принятое административное решение, подаваемая в административном (внесудебном) порядке.</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 Сфера действия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Действие настоящего Закона распространяется на отношения, возникающие при осуществлении административных процедур, за исключением: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оперативно-розыскной деятельности;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организации и проведения проверок контролирующими (надзорными) органами (в том числе налоговых проверок);</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совершения нотариальных действий;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отношений, связанных с назначением пенсий;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отношений в сфере образования, трудовых и связанных с ними отношений, поступления, прохождения и прекращения государственной и воинской службы, службы в органах внутренних дел, Следственном комитете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отношений, связанных с присуждением ученых степеней и присвоением ученых званий, их лишением (восстановлением), </w:t>
      </w:r>
      <w:proofErr w:type="spellStart"/>
      <w:r w:rsidRPr="00EF1EB9">
        <w:rPr>
          <w:rFonts w:ascii="Times New Roman" w:eastAsia="Times New Roman" w:hAnsi="Times New Roman" w:cs="Times New Roman"/>
          <w:sz w:val="24"/>
          <w:szCs w:val="24"/>
          <w:lang w:eastAsia="ru-RU"/>
        </w:rPr>
        <w:t>нострификацией</w:t>
      </w:r>
      <w:proofErr w:type="spellEnd"/>
      <w:r w:rsidRPr="00EF1EB9">
        <w:rPr>
          <w:rFonts w:ascii="Times New Roman" w:eastAsia="Times New Roman" w:hAnsi="Times New Roman" w:cs="Times New Roman"/>
          <w:sz w:val="24"/>
          <w:szCs w:val="24"/>
          <w:lang w:eastAsia="ru-RU"/>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отношений, связанных с оказанием по решению Президента Республики Беларусь или уполномоченных им органов, областных, Минского городского Советов депутатов государственной поддержки юридическим лицам и индивидуальным предпринимателям, предоставлением гражданам льгот по таможенным платежам и налогам.</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Если иное не предусмотрено законодательными актами и международными договорами Республики Беларусь, настоящий Закон не применяется в отношении иностранных граждан и лиц без гражданства, постоянно проживающих за пределами Республики Беларусь либо временно пребывающих или временно проживающих в Республике Беларусь.</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 Законодательство об административных процедурах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Законодательными актами, постановлениями Совета Министров Республики Беларусь определяются: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наименования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уполномоченные органы;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исчерпывающие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сроки осуществления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сроки действия справок или других документов, выдаваемых при осуществлении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размер платы, взимаемой при осуществлении административных процедур, или порядок ее определения.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w:t>
      </w:r>
      <w:r w:rsidRPr="00EF1EB9">
        <w:rPr>
          <w:rFonts w:ascii="Times New Roman" w:eastAsia="Times New Roman" w:hAnsi="Times New Roman" w:cs="Times New Roman"/>
          <w:sz w:val="24"/>
          <w:szCs w:val="24"/>
          <w:lang w:eastAsia="ru-RU"/>
        </w:rPr>
        <w:lastRenderedPageBreak/>
        <w:t>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3. </w:t>
      </w:r>
      <w:proofErr w:type="gramStart"/>
      <w:r w:rsidRPr="00EF1EB9">
        <w:rPr>
          <w:rFonts w:ascii="Times New Roman" w:eastAsia="Times New Roman" w:hAnsi="Times New Roman" w:cs="Times New Roman"/>
          <w:sz w:val="24"/>
          <w:szCs w:val="24"/>
          <w:lang w:eastAsia="ru-RU"/>
        </w:rPr>
        <w:t>Регулирование вопросов, указанных в абзацах втором - 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 - седьмом части первой пункта 2 настоящей статьи, не допускается.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 Основные принципы осуществления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Основными принципами осуществления административных процедур являются: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оперативность и доступность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5. Подведомственность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могут делегироваться другим государственным органам, иным организациям.</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6. Прием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В уполномоченных органах организуется прием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7. Информирование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в глобальной компьютерной сети Интернет (при их наличии) размещается информация, за исключением относящейся к государственным секретам, коммерческой или иной охраняемой законом тайне: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структуре уполномоченного органа, его руководителе и заместителях руководителя;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режиме работы уполномоченного органа и графике приема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наименованиях административных процедур, осуществляемых уполномоченным органом;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о местонахождении,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наименовании, месте нахождения и режиме работы вышестоящего по отношению к уполномоченному органу в соответствии с его подчиненностью (подотчетностью) государственного органа, иной организации.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8. Представительство в административной процедуре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EF1EB9">
        <w:rPr>
          <w:rFonts w:ascii="Times New Roman" w:eastAsia="Times New Roman" w:hAnsi="Times New Roman" w:cs="Times New Roman"/>
          <w:sz w:val="24"/>
          <w:szCs w:val="24"/>
          <w:lang w:eastAsia="ru-RU"/>
        </w:rPr>
        <w:t>осуществление</w:t>
      </w:r>
      <w:proofErr w:type="gramEnd"/>
      <w:r w:rsidRPr="00EF1EB9">
        <w:rPr>
          <w:rFonts w:ascii="Times New Roman" w:eastAsia="Times New Roman" w:hAnsi="Times New Roman" w:cs="Times New Roman"/>
          <w:sz w:val="24"/>
          <w:szCs w:val="24"/>
          <w:lang w:eastAsia="ru-RU"/>
        </w:rPr>
        <w:t xml:space="preserve"> которых имеет заинтересованное лицо, в пределах предоставленных им полномочий.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Юридическое лицо участвует в административной процедуре через свои органы или своих представителей.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2 КОМПЕТЕНЦИЯ УПОЛНОМОЧЕННЫХ ОРГАНОВ. ПРАВА И ОБЯЗАННОСТИ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9. Компетенция уполномоченных органов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Уполномоченные органы при осуществлении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обеспечивают доброжелательное, вежливое и внимательное отношение работников уполномоченного органа к заинтересованным лицам;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w:t>
      </w:r>
      <w:r w:rsidRPr="00EF1EB9">
        <w:rPr>
          <w:rFonts w:ascii="Times New Roman" w:eastAsia="Times New Roman" w:hAnsi="Times New Roman" w:cs="Times New Roman"/>
          <w:sz w:val="24"/>
          <w:szCs w:val="24"/>
          <w:lang w:eastAsia="ru-RU"/>
        </w:rPr>
        <w:lastRenderedPageBreak/>
        <w:t>перечни документов и (или) сведений, представляемых заинтересованными лицами, а также права и обязанности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предоставляют заинтересованным лицам возможность знакомиться с материалами, связанными с рассмотрением своих заявлений, в том числе с документами и (или) сведениями, полученными этими органами от других государственных органов, иных организаций 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уведомляют заинтересованных лиц о принятых административных решениях;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разъясняют заинтересованным лицам порядок и сроки обжалования принятых административных решений;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осуществляют другие полномочия, предусмотренные настоящим Законом и иными актами законодательства об административных процедурах.</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10. Права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Заинтересованные лица имеют право: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обращаться с заявлениями в уполномоченные органы;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получать от уполномоченных органов разъяснение своих прав и обязанностей;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принимать участие в административных процедурах лично и (или) через своих представителей, если иное не предусмотрено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знакомиться с материалами, связанными с рассмотрением своих заявлений,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получать административные решения либо выписки из них;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отозвать свое заявление в любое время до окончания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обжаловать принятые административные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осуществлять другие права, предусмотренные настоящим Законом и иными актами законодательства об административных процедурах.</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11. Обязанности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Заинтересованные лица обязаны: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 - седьмом пункта 2 статьи 15 настоящего Закона, в случае истребования таких документов;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вносить плату, взимаемую при осуществлении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выполнять другие обязанности, предусмотренные настоящим Законом и иными актами законодательства об административных процедурах.</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3 СРОКИ ПРИ ОСУЩЕСТВЛЕНИИ АДМИНИСТРАТИВНЫХ ПРОЦЕДУР. ПЛАТА, ВЗИМАЕМАЯ ПРИ ОСУЩЕСТВЛЕНИИ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12. Сроки при осуществлении административных процедур и порядок их исчисления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Сроки при осуществлении административных процедур определяются календарной датой, истечением периода времени, исчисляемого месяцами, неделями или днями, а также указанием на событие, которое должно неизбежно наступить.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Течение срока, исчисляемого месяцами, неделями или днями, начинается со дня совершения действия или наступления события, которым определено его начало.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Срок, исчисляемый неделями, истекает в соответствующий день последней недели срока.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Если не определено иное, срок, указанный в днях, исчисляется в календарных днях.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Если последний день срока приходится на нерабочий день, днем истечения срока считается </w:t>
      </w:r>
      <w:proofErr w:type="gramStart"/>
      <w:r w:rsidRPr="00EF1EB9">
        <w:rPr>
          <w:rFonts w:ascii="Times New Roman" w:eastAsia="Times New Roman" w:hAnsi="Times New Roman" w:cs="Times New Roman"/>
          <w:sz w:val="24"/>
          <w:szCs w:val="24"/>
          <w:lang w:eastAsia="ru-RU"/>
        </w:rPr>
        <w:t>первый</w:t>
      </w:r>
      <w:proofErr w:type="gramEnd"/>
      <w:r w:rsidRPr="00EF1EB9">
        <w:rPr>
          <w:rFonts w:ascii="Times New Roman" w:eastAsia="Times New Roman" w:hAnsi="Times New Roman" w:cs="Times New Roman"/>
          <w:sz w:val="24"/>
          <w:szCs w:val="24"/>
          <w:lang w:eastAsia="ru-RU"/>
        </w:rPr>
        <w:t xml:space="preserve"> следующий за ним рабочий день.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Законодательными актами могут быть предусмотрены иные случаи приостановления сроков осуществления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Днем начала осуществления административной процедуры считается день регистрации заявления заинтересованного лица с приложением всех документов и (или) сведений, включенных в перечень документов и (или) сведений, представляемых заинтересованным лицом, а также документов, указанных в абзацах втором - седьмом пункта 2 статьи 15 настоящего Закона, в случае истребования таких документов.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Днем окончания осуществления административной процедуры считается день исполнения административного решения, за исключением случая, предусмотренного частью третьей настоящего пункта.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Если для исполнения административного решения необходимо выдать заинтересованному лицу справку или другой документ и заинтересованное лицо не явилось за их получением до истечения установленного срока осуществления административной процедуры, днем окончания осуществления административной процедуры считается день, когда справка или другой документ были подготовлены уполномоченным органом, при условии надлежащего уведомления об этом заинтересованного лица.</w:t>
      </w:r>
      <w:proofErr w:type="gramEnd"/>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13. Плата, взимаемая при осуществлении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Платой, взимаемой при осуществлении административных процедур, являются: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сборы (пошлины), уплачиваемые заинтересованными лицами;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В случае</w:t>
      </w:r>
      <w:proofErr w:type="gramStart"/>
      <w:r w:rsidRPr="00EF1EB9">
        <w:rPr>
          <w:rFonts w:ascii="Times New Roman" w:eastAsia="Times New Roman" w:hAnsi="Times New Roman" w:cs="Times New Roman"/>
          <w:sz w:val="24"/>
          <w:szCs w:val="24"/>
          <w:lang w:eastAsia="ru-RU"/>
        </w:rPr>
        <w:t>,</w:t>
      </w:r>
      <w:proofErr w:type="gramEnd"/>
      <w:r w:rsidRPr="00EF1EB9">
        <w:rPr>
          <w:rFonts w:ascii="Times New Roman" w:eastAsia="Times New Roman" w:hAnsi="Times New Roman" w:cs="Times New Roman"/>
          <w:sz w:val="24"/>
          <w:szCs w:val="24"/>
          <w:lang w:eastAsia="ru-RU"/>
        </w:rP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Раздел II РАССМОТРЕНИЕ ЗАЯВЛЕНИЯ ЗАИНТЕРЕСОВАННОГО ЛИЦА</w:t>
      </w: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4 ПОДАЧА, ОТКАЗ В ПРИНЯТИИ И ОТЗЫВ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14. Заявление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Заявление заинтересованного лица подается на белорусском или русском языке в письменной форме, за исключением случаев, когда законодательными актами и постановлениями Совета Министров Республики Беларусь допускается обращение с устным заявлением.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Письменное заявление заинтересованного лица может быть подано в уполномоченный орган:</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ходе приема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нарочным (курьером), по почте, если в соответствии с законодательством об административных процедурах не требуется личное присутствие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в виде электронного документа или путем </w:t>
      </w:r>
      <w:proofErr w:type="gramStart"/>
      <w:r w:rsidRPr="00EF1EB9">
        <w:rPr>
          <w:rFonts w:ascii="Times New Roman" w:eastAsia="Times New Roman" w:hAnsi="Times New Roman" w:cs="Times New Roman"/>
          <w:sz w:val="24"/>
          <w:szCs w:val="24"/>
          <w:lang w:eastAsia="ru-RU"/>
        </w:rPr>
        <w:t>направления</w:t>
      </w:r>
      <w:proofErr w:type="gramEnd"/>
      <w:r w:rsidRPr="00EF1EB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 в случаях, предусмотренных законодательными актами и постановлениями Совета Министров Республики Беларусь, а также по решению уполномоченного органа, если не требуется личное присутствие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уполномоченного органа, в который подается заявление;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заинтересованном лице: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фамилия, собственное имя, отчество (если таковое имеется),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и место нахождения, наименование государственного органа, иной государственной организации, осуществивших государственную регистрацию, регистрационный номер в Едином государственном регистре юридических лиц и индивидуальных предпринимателей - для юридического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наименование административной процедуры, за осуществлением которой обращается заинтересованное лицо;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представляемые вместе с заявлением документы и (или) сведения (при их наличии);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 в случае внесения платы посредством использования такой системы;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 за исключением случаев подачи заинтересованным лицом заявления путем </w:t>
      </w:r>
      <w:proofErr w:type="gramStart"/>
      <w:r w:rsidRPr="00EF1EB9">
        <w:rPr>
          <w:rFonts w:ascii="Times New Roman" w:eastAsia="Times New Roman" w:hAnsi="Times New Roman" w:cs="Times New Roman"/>
          <w:sz w:val="24"/>
          <w:szCs w:val="24"/>
          <w:lang w:eastAsia="ru-RU"/>
        </w:rPr>
        <w:t>направления</w:t>
      </w:r>
      <w:proofErr w:type="gramEnd"/>
      <w:r w:rsidRPr="00EF1EB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15. Документы и (или) сведения, представляемые вместе с заявлением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EF1EB9">
        <w:rPr>
          <w:rFonts w:ascii="Times New Roman" w:eastAsia="Times New Roman" w:hAnsi="Times New Roman" w:cs="Times New Roman"/>
          <w:sz w:val="24"/>
          <w:szCs w:val="24"/>
          <w:lang w:eastAsia="ru-RU"/>
        </w:rPr>
        <w:t xml:space="preserve">или) </w:t>
      </w:r>
      <w:proofErr w:type="gramEnd"/>
      <w:r w:rsidRPr="00EF1EB9">
        <w:rPr>
          <w:rFonts w:ascii="Times New Roman" w:eastAsia="Times New Roman" w:hAnsi="Times New Roman" w:cs="Times New Roman"/>
          <w:sz w:val="24"/>
          <w:szCs w:val="24"/>
          <w:lang w:eastAsia="ru-RU"/>
        </w:rPr>
        <w:t>сведения находятся у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Документ, подтверждающий внесение платы, взимаемой при осуществлении административной процедуры, не представляется, если заинтересованным лицом внесена плата, взимаемая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удостоверяющих</w:t>
      </w:r>
      <w:proofErr w:type="gramEnd"/>
      <w:r w:rsidRPr="00EF1EB9">
        <w:rPr>
          <w:rFonts w:ascii="Times New Roman" w:eastAsia="Times New Roman" w:hAnsi="Times New Roman" w:cs="Times New Roman"/>
          <w:sz w:val="24"/>
          <w:szCs w:val="24"/>
          <w:lang w:eastAsia="ru-RU"/>
        </w:rPr>
        <w:t xml:space="preserve"> личность гражданина;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подтверждающих</w:t>
      </w:r>
      <w:proofErr w:type="gramEnd"/>
      <w:r w:rsidRPr="00EF1EB9">
        <w:rPr>
          <w:rFonts w:ascii="Times New Roman" w:eastAsia="Times New Roman" w:hAnsi="Times New Roman" w:cs="Times New Roman"/>
          <w:sz w:val="24"/>
          <w:szCs w:val="24"/>
          <w:lang w:eastAsia="ru-RU"/>
        </w:rPr>
        <w:t xml:space="preserve"> служебное положение руководителя юридического лица, а также удостоверяющих его личность;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подтверждающих</w:t>
      </w:r>
      <w:proofErr w:type="gramEnd"/>
      <w:r w:rsidRPr="00EF1EB9">
        <w:rPr>
          <w:rFonts w:ascii="Times New Roman" w:eastAsia="Times New Roman" w:hAnsi="Times New Roman" w:cs="Times New Roman"/>
          <w:sz w:val="24"/>
          <w:szCs w:val="24"/>
          <w:lang w:eastAsia="ru-RU"/>
        </w:rPr>
        <w:t xml:space="preserve"> государственную регистрацию юридического лица или индивидуального предпринимателя;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t>подтверждающих</w:t>
      </w:r>
      <w:proofErr w:type="gramEnd"/>
      <w:r w:rsidRPr="00EF1EB9">
        <w:rPr>
          <w:rFonts w:ascii="Times New Roman" w:eastAsia="Times New Roman" w:hAnsi="Times New Roman" w:cs="Times New Roman"/>
          <w:sz w:val="24"/>
          <w:szCs w:val="24"/>
          <w:lang w:eastAsia="ru-RU"/>
        </w:rPr>
        <w:t xml:space="preserve"> полномочия представителя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w:t>
      </w:r>
      <w:r w:rsidRPr="00EF1EB9">
        <w:rPr>
          <w:rFonts w:ascii="Times New Roman" w:eastAsia="Times New Roman" w:hAnsi="Times New Roman" w:cs="Times New Roman"/>
          <w:sz w:val="24"/>
          <w:szCs w:val="24"/>
          <w:lang w:eastAsia="ru-RU"/>
        </w:rPr>
        <w:lastRenderedPageBreak/>
        <w:t>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Заинтересованное лицо при подаче заявления вправе самостоятельно представить документы и (или) сведения, указанные в пункте 3 настоящей статьи.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Если в перечнях документов и (или) сведений, представляемых заинтересованными лицами, не указано, является ли представляемый документ оригиналом либо копией, считается, что подлежит представлению оригинал документа либо его нотариально засвидетельствованная копия.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удостоверения либо заверения, если законодательными актами и постановлениями Совета Министров Республики Беларусь не установлено иное.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6. Документы, выданные компетентными органами иностранных государств, принимаются при наличии их легализации или проставления </w:t>
      </w:r>
      <w:proofErr w:type="spellStart"/>
      <w:r w:rsidRPr="00EF1EB9">
        <w:rPr>
          <w:rFonts w:ascii="Times New Roman" w:eastAsia="Times New Roman" w:hAnsi="Times New Roman" w:cs="Times New Roman"/>
          <w:sz w:val="24"/>
          <w:szCs w:val="24"/>
          <w:lang w:eastAsia="ru-RU"/>
        </w:rPr>
        <w:t>апостиля</w:t>
      </w:r>
      <w:proofErr w:type="spellEnd"/>
      <w:r w:rsidRPr="00EF1EB9">
        <w:rPr>
          <w:rFonts w:ascii="Times New Roman" w:eastAsia="Times New Roman" w:hAnsi="Times New Roman" w:cs="Times New Roman"/>
          <w:sz w:val="24"/>
          <w:szCs w:val="24"/>
          <w:lang w:eastAsia="ru-RU"/>
        </w:rPr>
        <w:t>, если иное не предусмотрено законодательством, в том числе международными договорами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Документы, составленные на иностранном языке, должны сопровождаться переводом на белорусский или русский язык, заверенным нотариально, если иное не предусмотрено законодательством об административных процедурах.</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16. Регистрация заявлений заинтересованных лиц. Ведение делопроизводства по заявлениям заинтересованных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Заявления заинтересованных лиц подлежат регистрации в день обращения с устным заявлением или подачи письменного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Заявления заинтересованных лиц считаются поданными со дня их регистрации.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Делопроизводство по заявлениям заинтересованных лиц ведется в порядке, определяемом Советом Министров Республики Беларусь.</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17. Отказ в принятии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Уполномоченный орган отказывает в принятии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случая, указанного в части третьей пункта 1 статьи 15 настоящего Закона), а также документы, указанные в абзацах втором - седьмом пункта 2 статьи 15 настоящего Закона, в случае истребования таких документов;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иных случаях, предусмотренных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Уполномоченный орган может отказать в принятии письменного заявления заинтересованного лица, если не соблюдены требования к форме или содержанию такого заявления.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Уполномоченный орган может отказать в принятии повторного заявления заинтересованного лица, в котором не содержится новых сведений, если в этом органе имеется административное решение об отказе в осуществлении административной процедуры по заявлению данного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 если иной срок не установлен законодательными актами,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В случае отказа в принятии заявления заинтересованного лица такому лицу возвращаются представленные вместе с заявлением документы и (или) сведения.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Отказ в принятии заявления заинтересованного лица не препятствует повторному обращению с ним в уполномоченный орган после устранения недостатков, явившихся причиной отказа.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6. Если рассмотрение заявления заинтересованного лица не относится к компетенции государственного органа, иной организации, данный государственный орган,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18. Отзыв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Заинтересованное лицо вправе отозвать свое заявление в любое время до окончания осуществления административной процедуры, письменно уведомив об отзыве уполномоченный орган, рассматривающий заявление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В случае отзыва заявления уполномоченный орган прекращает его рассмотрение по существу и возвращает заинтересованному лицу оригиналы представленных вместе с заявлением документов и (или) сведений.</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5 ПОРЯДОК РАССМОТРЕНИЯ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19. Единоличное и коллегиальное рассмотрение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20. Действия работников уполномоченного органа при рассмотрении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 рассмотрении заявления заинтересованного лица работниками уполномоченного органа: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изучаются представленные заинтересованным лицом документы и (или) сведения;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получаются необходимые сведения из государственных регистров, реестров, кадастров, списков, каталогов, баз и банков данных;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направляются запросы в другие государственные органы, иные организации;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устанавливается наличие или отсутствие оснований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принимаются при необходимости другие меры для рассмотрения заявления заинтересованного лица.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 </w:t>
      </w:r>
      <w:r w:rsidRPr="00EF1EB9">
        <w:rPr>
          <w:rFonts w:ascii="Times New Roman" w:eastAsia="Times New Roman" w:hAnsi="Times New Roman" w:cs="Times New Roman"/>
          <w:sz w:val="24"/>
          <w:szCs w:val="24"/>
          <w:lang w:eastAsia="ru-RU"/>
        </w:rPr>
        <w:lastRenderedPageBreak/>
        <w:t>направления запросов, получения удаленного доступа к государственным регистрам, реестрам, кадастрам, спискам, каталогам, базам и банкам данных и другими способами.</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22. Запрос</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Запрос направляется уполномоченным органом в государственный орган, иную организацию, к </w:t>
      </w:r>
      <w:proofErr w:type="gramStart"/>
      <w:r w:rsidRPr="00EF1EB9">
        <w:rPr>
          <w:rFonts w:ascii="Times New Roman" w:eastAsia="Times New Roman" w:hAnsi="Times New Roman" w:cs="Times New Roman"/>
          <w:sz w:val="24"/>
          <w:szCs w:val="24"/>
          <w:lang w:eastAsia="ru-RU"/>
        </w:rPr>
        <w:t>компетенции</w:t>
      </w:r>
      <w:proofErr w:type="gramEnd"/>
      <w:r w:rsidRPr="00EF1EB9">
        <w:rPr>
          <w:rFonts w:ascii="Times New Roman" w:eastAsia="Times New Roman" w:hAnsi="Times New Roman" w:cs="Times New Roman"/>
          <w:sz w:val="24"/>
          <w:szCs w:val="24"/>
          <w:lang w:eastAsia="ru-RU"/>
        </w:rPr>
        <w:t xml:space="preserve"> которых относится представление документов и (или) сведений, необходимых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Запрос должен включать в себя: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регистрационный номер и дату запроса;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государственного органа, иной организации, в которые направляется запрос;</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указание на акт законодательства, в соответствии с которым направляется запрос;</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перечень запрашиваемых документов и (или) сведений;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подпись (электронную цифровую подпись) работника уполномоченного органа, направившего запрос;</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иные сведения с учетом особенностей запроса и в объеме, необходимом для удовлетворения такого запроса.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к запросу должно быть приложено письменное согласие заинтересованного лица на представление указанных в таком запросе документов и (или) сведений.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EF1EB9">
        <w:rPr>
          <w:rFonts w:ascii="Times New Roman" w:eastAsia="Times New Roman" w:hAnsi="Times New Roman" w:cs="Times New Roman"/>
          <w:sz w:val="24"/>
          <w:szCs w:val="24"/>
          <w:lang w:eastAsia="ru-RU"/>
        </w:rPr>
        <w:t xml:space="preserve">или) </w:t>
      </w:r>
      <w:proofErr w:type="gramEnd"/>
      <w:r w:rsidRPr="00EF1EB9">
        <w:rPr>
          <w:rFonts w:ascii="Times New Roman" w:eastAsia="Times New Roman" w:hAnsi="Times New Roman" w:cs="Times New Roman"/>
          <w:sz w:val="24"/>
          <w:szCs w:val="24"/>
          <w:lang w:eastAsia="ru-RU"/>
        </w:rPr>
        <w:t>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5. Запрос должен быть направлен уполномоченным органом в кратчайший срок, но не позднее пяти дней со дня подачи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23. Отказ в представлении документов и (или) сведений по запросу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Государственный орган, иная организация, в </w:t>
      </w:r>
      <w:proofErr w:type="gramStart"/>
      <w:r w:rsidRPr="00EF1EB9">
        <w:rPr>
          <w:rFonts w:ascii="Times New Roman" w:eastAsia="Times New Roman" w:hAnsi="Times New Roman" w:cs="Times New Roman"/>
          <w:sz w:val="24"/>
          <w:szCs w:val="24"/>
          <w:lang w:eastAsia="ru-RU"/>
        </w:rPr>
        <w:t>которые</w:t>
      </w:r>
      <w:proofErr w:type="gramEnd"/>
      <w:r w:rsidRPr="00EF1EB9">
        <w:rPr>
          <w:rFonts w:ascii="Times New Roman" w:eastAsia="Times New Roman" w:hAnsi="Times New Roman" w:cs="Times New Roman"/>
          <w:sz w:val="24"/>
          <w:szCs w:val="24"/>
          <w:lang w:eastAsia="ru-RU"/>
        </w:rPr>
        <w:t xml:space="preserve"> поступил запрос, отказывают в представлении документов и (или) сведений, если: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представление запрашиваемых документов и (или) сведений не входит в компетенцию этих государственного органа, иной организации;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запрашиваемые документы и (или) сведения содержат информацию, относящуюся к государственным секретам;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к запросу не приложено письменное согласие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представление запрашиваемых документов и (или) сведений невозможно в связи с их отсутствием, полной или частичной утратой.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В случае отказа в представлении запрашиваемых документов и (или) сведений государственный орган, иная организация в трехдневный срок со дня получения запроса направляют в уполномоченный орган сообщение с указанием оснований отказа.</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6 АДМИНИСТРАТИВНОЕ РЕШЕНИЕ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24. Виды административных решений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 рассмотрении заявления заинтересованного лица уполномоченным органом принимается одно из следующих административных решений: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отказе в принятии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осуществлении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отказе в осуществлении административной процедуры.</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25. Отказ в осуществлении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Уполномоченный орган отказывает в осуществлении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если отсутствуют предусмотренные законодательством об административных процедурах основания для ее осуществления;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иных случаях, предусмотренных законодательными актами и постановлениями Совета Министров Республики Беларусь.</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26. Форма и содержание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 в том числе посредством внесения записей в регистры, реестры, протоколы, банки данных, иные документы или информационные ресурсы.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Административное решение об отказе в принятии заявления заинтересованного лица принимается в устной форме, за исключением случаев подачи заинтересованным лицом заявления по почте либо в виде электронного документа, или путем </w:t>
      </w:r>
      <w:proofErr w:type="gramStart"/>
      <w:r w:rsidRPr="00EF1EB9">
        <w:rPr>
          <w:rFonts w:ascii="Times New Roman" w:eastAsia="Times New Roman" w:hAnsi="Times New Roman" w:cs="Times New Roman"/>
          <w:sz w:val="24"/>
          <w:szCs w:val="24"/>
          <w:lang w:eastAsia="ru-RU"/>
        </w:rPr>
        <w:t>направления</w:t>
      </w:r>
      <w:proofErr w:type="gramEnd"/>
      <w:r w:rsidRPr="00EF1EB9">
        <w:rPr>
          <w:rFonts w:ascii="Times New Roman" w:eastAsia="Times New Roman" w:hAnsi="Times New Roman" w:cs="Times New Roman"/>
          <w:sz w:val="24"/>
          <w:szCs w:val="24"/>
          <w:lang w:eastAsia="ru-RU"/>
        </w:rPr>
        <w:t xml:space="preserve"> на адрес электронной почты уполномоченного органа либо размещения на официальном сайте уполномоченного органа в глобальной компьютерной сети Интернет, или если заинтересованное лицо требует оформить данное решение в письменной форме, а также иных случаев, предусмотренных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Если иное не предусмотрено законодательством об административных процедурах, в административном решении, принятом в письменной форме, должны быть указаны: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дата и регистрационный номер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уполномоченного органа, принявшего данное решение;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содержание принятого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подпись работника уполномоченного органа, к компетенции которого относится подписание такого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27. Уведомление о принятом административном решении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Административное решение, принятое в ходе приема заинтересованного лица в устной форме, подлежит объявлению заинтересованному лицу. </w:t>
      </w:r>
      <w:proofErr w:type="gramStart"/>
      <w:r w:rsidRPr="00EF1EB9">
        <w:rPr>
          <w:rFonts w:ascii="Times New Roman" w:eastAsia="Times New Roman" w:hAnsi="Times New Roman" w:cs="Times New Roman"/>
          <w:sz w:val="24"/>
          <w:szCs w:val="24"/>
          <w:lang w:eastAsia="ru-RU"/>
        </w:rPr>
        <w:t>В иных случаях административное решение, либо выписка из него, либо извещение о принятом административном решении выдаются заинтересованному лицу или направляются нарочным (курьером), по почте, в виде электронного документа не позднее пяти дней со дня принятия соответствующего решения либо заинтересованное лицо уведомляется о времени получения справки или другого документа, выдаваемых при осуществлении административной процедуры, при подаче заявления.</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2. </w:t>
      </w:r>
      <w:proofErr w:type="gramStart"/>
      <w:r w:rsidRPr="00EF1EB9">
        <w:rPr>
          <w:rFonts w:ascii="Times New Roman" w:eastAsia="Times New Roman" w:hAnsi="Times New Roman" w:cs="Times New Roman"/>
          <w:sz w:val="24"/>
          <w:szCs w:val="24"/>
          <w:lang w:eastAsia="ru-RU"/>
        </w:rPr>
        <w:t>В случае направления заинтересованному лицу административного решения, либо выписки из него, либо извещения о принятом административном решении по почте, в виде электронного документа заинтересованное лицо считается получившим административное решение либо выписку из него (уведомленным о принятом административном решении) по истечении трех дней со дня направления таких решения, либо выписки из него, либо извещения.</w:t>
      </w:r>
      <w:proofErr w:type="gramEnd"/>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28. Вступление в силу административного решения. Срок действия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Административное решение вступает в силу со дня его принятия, если иной срок не установлен в таком решении.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28-1. Внесение изменений и (или) дополнений в административное решение. Выдача дубликата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подачи заявления, если иное не определено законодательными актами 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gramStart"/>
      <w:r w:rsidRPr="00EF1EB9">
        <w:rPr>
          <w:rFonts w:ascii="Times New Roman" w:eastAsia="Times New Roman" w:hAnsi="Times New Roman" w:cs="Times New Roman"/>
          <w:sz w:val="24"/>
          <w:szCs w:val="24"/>
          <w:lang w:eastAsia="ru-RU"/>
        </w:rPr>
        <w:lastRenderedPageBreak/>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EF1EB9">
        <w:rPr>
          <w:rFonts w:ascii="Times New Roman" w:eastAsia="Times New Roman" w:hAnsi="Times New Roman" w:cs="Times New Roman"/>
          <w:sz w:val="24"/>
          <w:szCs w:val="24"/>
          <w:lang w:eastAsia="ru-RU"/>
        </w:rPr>
        <w:t xml:space="preserve"> Беларусь за внесение изменений и (или) дополнений в административное решение предусмотрена такая плата.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подачи </w:t>
      </w:r>
      <w:proofErr w:type="gramStart"/>
      <w:r w:rsidRPr="00EF1EB9">
        <w:rPr>
          <w:rFonts w:ascii="Times New Roman" w:eastAsia="Times New Roman" w:hAnsi="Times New Roman" w:cs="Times New Roman"/>
          <w:sz w:val="24"/>
          <w:szCs w:val="24"/>
          <w:lang w:eastAsia="ru-RU"/>
        </w:rPr>
        <w:t>заявления</w:t>
      </w:r>
      <w:proofErr w:type="gramEnd"/>
      <w:r w:rsidRPr="00EF1EB9">
        <w:rPr>
          <w:rFonts w:ascii="Times New Roman" w:eastAsia="Times New Roman" w:hAnsi="Times New Roman" w:cs="Times New Roman"/>
          <w:sz w:val="24"/>
          <w:szCs w:val="24"/>
          <w:lang w:eastAsia="ru-RU"/>
        </w:rPr>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 xml:space="preserve">Статья 29. Официальное </w:t>
      </w:r>
      <w:proofErr w:type="gramStart"/>
      <w:r w:rsidRPr="00EF1EB9">
        <w:rPr>
          <w:rFonts w:ascii="Times New Roman" w:eastAsia="Times New Roman" w:hAnsi="Times New Roman" w:cs="Times New Roman"/>
          <w:b/>
          <w:bCs/>
          <w:sz w:val="24"/>
          <w:szCs w:val="24"/>
          <w:lang w:eastAsia="ru-RU"/>
        </w:rPr>
        <w:t>заверение копий</w:t>
      </w:r>
      <w:proofErr w:type="gramEnd"/>
      <w:r w:rsidRPr="00EF1EB9">
        <w:rPr>
          <w:rFonts w:ascii="Times New Roman" w:eastAsia="Times New Roman" w:hAnsi="Times New Roman" w:cs="Times New Roman"/>
          <w:b/>
          <w:bCs/>
          <w:sz w:val="24"/>
          <w:szCs w:val="24"/>
          <w:lang w:eastAsia="ru-RU"/>
        </w:rPr>
        <w:t xml:space="preserve"> справки или другого документа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Свидетельствование верности копий справки или другого документа производится уполномоченным органом в трехдневный срок со дня подачи соответствующего заявления.</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Раздел III ОБЖАЛОВАНИЕ АДМИНИСТРАТИВНОГО РЕШЕНИЯ</w:t>
      </w: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7 ПОРЯДОК ОБЖАЛОВАНИЯ АДМИНИСТРАТИВНОГО РЕШЕНИЯ. ПОДАЧА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30. Порядок обжалования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Заинтересованное лицо обладает правом на обжалование административного решения в административном (внесудебном) порядке.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2. Административная жалоба направляется в государственный орган, иную организацию, вышестоящие по отношению к уполномоченному органу, принявшему административное решение, либо в государственный орган, иную организацию, к </w:t>
      </w:r>
      <w:proofErr w:type="gramStart"/>
      <w:r w:rsidRPr="00EF1EB9">
        <w:rPr>
          <w:rFonts w:ascii="Times New Roman" w:eastAsia="Times New Roman" w:hAnsi="Times New Roman" w:cs="Times New Roman"/>
          <w:sz w:val="24"/>
          <w:szCs w:val="24"/>
          <w:lang w:eastAsia="ru-RU"/>
        </w:rPr>
        <w:t>компетенции</w:t>
      </w:r>
      <w:proofErr w:type="gramEnd"/>
      <w:r w:rsidRPr="00EF1EB9">
        <w:rPr>
          <w:rFonts w:ascii="Times New Roman" w:eastAsia="Times New Roman" w:hAnsi="Times New Roman" w:cs="Times New Roman"/>
          <w:sz w:val="24"/>
          <w:szCs w:val="24"/>
          <w:lang w:eastAsia="ru-RU"/>
        </w:rP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31. Срок подачи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32. Форма и содержание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Административная жалоба подается в письменной форме и в ней должны быть указаны: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органа, рассматривающего жалобу;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уполномоченного органа, принявшего обжалуемое административное решение;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содержание обжалуемого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основания, по которым заинтересованное лицо считает обжалуемое административное решение неправомерным;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требования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представляемые вместе с административной жалобой документы и (или) сведения (при их наличии);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подпись гражданина, либо подпись руководителя юридического лица или лица, уполномоченного в установленном порядке подписывать жалобу, заверенная печатью юридического лица, либо подпись представителя заинтересованного лица (электронная цифровая подпись таких лиц).</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33. Регистрация административных жалоб</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Административные жалобы подлежат регистрации в день подачи.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Административные жалобы считаются поданными со дня их регистрации.</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34. Оставление административной жалобы без рассмотрения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Административная жалоба оставляется без рассмотрения в трехдневный срок со дня ее подачи в случае, если: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рассмотрение административной жалобы не относится к компетенции государственного органа, иной организации;</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административная жалоба подана неуполномоченным лицом;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административная жалоба подана по истечении установленного срока и не содержит ходатайства о восстановлении пропущенного срока.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Административная жалоба может быть оставлена без рассмотрения в трехдневный срок со дня ее подачи в случае, если не соблюдены требования к содержанию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В случае оставления административной жалобы без рассмотрения заинтересованному лицу возвращаются представленные вместе с такой жалобой документы и (или) сведения.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8 РАССМОТРЕНИЕ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35. Единоличное и коллегиальное рассмотрение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36. Пределы рассмотрения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1. Орган, рассматривающий жалобу, обязан рассмотреть ее с учетом имеющихся и дополнительно представленных документов и (или) сведений.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37. Срок рассмотрения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Административная жалоба рассматривается в месячный срок со дня ее подачи. Законодательством об административных процедурах могут быть предусмотрены сокращенные сроки рассмотрения административных жалоб.</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38. Последствия подачи административной жалобы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Подача административной жалобы не приостанавливает исполнения обжалуемого административного решения.</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9 РЕШЕНИЕ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39. Виды решений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 рассмотрении административной жалобы органом, рассматривающим жалобу, принимается одно из следующих решений:</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оставлении административной жалобы без рассмотрения;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оставлении административного решения без изменения, а административной жалобы без удовлетворения;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 отмене административного решения и принятии нового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40. Форма и содержание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Решение по административной жалобе принимается в письменной форме, и в нем должны быть указаны: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дата и регистрационный номер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органа, рассматривающего жалобу;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дата и регистрационный номер обжалуемого административного решения, принятого в письменной форме;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наименование уполномоченного органа, принявшего административное решение;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содержание обжалуемого административного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основания, по которым заинтересованное лицо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правовые основания и содержание принятого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подпись работника органа, рассматривающего жалобу, к компетенции которого относится подписание такого решения.</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2. </w:t>
      </w:r>
      <w:proofErr w:type="gramStart"/>
      <w:r w:rsidRPr="00EF1EB9">
        <w:rPr>
          <w:rFonts w:ascii="Times New Roman" w:eastAsia="Times New Roman" w:hAnsi="Times New Roman" w:cs="Times New Roman"/>
          <w:sz w:val="24"/>
          <w:szCs w:val="24"/>
          <w:lang w:eastAsia="ru-RU"/>
        </w:rP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неполное выяснение уполномоченным органом обстоятельств, имеющих значение для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несоответствие содержания административного решения материалам, полученным при рассмотрении заявления заинтересованного лица;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нарушение или неправильное применение законодательства при рассмотрении заявления заинтересованного лица.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42. Уведомление о принятом решении по административной жалобе. Вступление в силу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Решение по административной жалобе выдается заинтересованному лицу либо направляется нарочным (курьером), по почте, в виде электронного документа не позднее пяти дней со дня принятия такого решения.</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Решение по административной жалобе вступает в силу со дня его принятия, если иной срок не установлен в таком решении.</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Раздел IV ИСПОЛНЕНИЕ АДМИНИСТРАТИВНОГО РЕШЕНИЯ И РЕШЕНИЯ ПО АДМИНИСТРАТИВНОЙ ЖАЛОБЕ. КОНТРОЛЬ И ОТВЕТСТВЕННОСТЬ</w:t>
      </w: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10 ИСПОЛНЕНИЕ АДМИНИСТРАТИВНОГО РЕШЕНИЯ И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43. Порядок исполнения административного решения и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w:t>
      </w:r>
      <w:proofErr w:type="gramStart"/>
      <w:r w:rsidRPr="00EF1EB9">
        <w:rPr>
          <w:rFonts w:ascii="Times New Roman" w:eastAsia="Times New Roman" w:hAnsi="Times New Roman" w:cs="Times New Roman"/>
          <w:sz w:val="24"/>
          <w:szCs w:val="24"/>
          <w:lang w:eastAsia="ru-RU"/>
        </w:rPr>
        <w:t>Вступившие в силу административное решение и решение по административной жалобе обязательны для исполнения.</w:t>
      </w:r>
      <w:proofErr w:type="gramEnd"/>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2. Уполномоченный орган и орган, рассматривающий жалобу, </w:t>
      </w:r>
      <w:proofErr w:type="gramStart"/>
      <w:r w:rsidRPr="00EF1EB9">
        <w:rPr>
          <w:rFonts w:ascii="Times New Roman" w:eastAsia="Times New Roman" w:hAnsi="Times New Roman" w:cs="Times New Roman"/>
          <w:sz w:val="24"/>
          <w:szCs w:val="24"/>
          <w:lang w:eastAsia="ru-RU"/>
        </w:rPr>
        <w:t>вынесшие</w:t>
      </w:r>
      <w:proofErr w:type="gramEnd"/>
      <w:r w:rsidRPr="00EF1EB9">
        <w:rPr>
          <w:rFonts w:ascii="Times New Roman" w:eastAsia="Times New Roman" w:hAnsi="Times New Roman" w:cs="Times New Roman"/>
          <w:sz w:val="24"/>
          <w:szCs w:val="24"/>
          <w:lang w:eastAsia="ru-RU"/>
        </w:rPr>
        <w:t xml:space="preserve"> соответствующее решение, обязаны обеспечить его исполнение.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Исполнение таких решений может быть обусловлено совершением заинтересованным лицом определенных действий.</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44. Срок исполнения административного решения и решения по административной жалобе</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Административное решение подлежит исполнению в пределах срока осуществления административной процедуры.</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lastRenderedPageBreak/>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11 КОНТРОЛЬ И ОТВЕТСТВЕННОСТЬ</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 xml:space="preserve">Статья 45. </w:t>
      </w:r>
      <w:proofErr w:type="gramStart"/>
      <w:r w:rsidRPr="00EF1EB9">
        <w:rPr>
          <w:rFonts w:ascii="Times New Roman" w:eastAsia="Times New Roman" w:hAnsi="Times New Roman" w:cs="Times New Roman"/>
          <w:b/>
          <w:bCs/>
          <w:sz w:val="24"/>
          <w:szCs w:val="24"/>
          <w:lang w:eastAsia="ru-RU"/>
        </w:rPr>
        <w:t>Контроль за</w:t>
      </w:r>
      <w:proofErr w:type="gramEnd"/>
      <w:r w:rsidRPr="00EF1EB9">
        <w:rPr>
          <w:rFonts w:ascii="Times New Roman" w:eastAsia="Times New Roman" w:hAnsi="Times New Roman" w:cs="Times New Roman"/>
          <w:b/>
          <w:bCs/>
          <w:sz w:val="24"/>
          <w:szCs w:val="24"/>
          <w:lang w:eastAsia="ru-RU"/>
        </w:rPr>
        <w:t xml:space="preserve"> осуществлением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1. Государственные органы, иные организации в пределах своей компетенции осуществляют </w:t>
      </w:r>
      <w:proofErr w:type="gramStart"/>
      <w:r w:rsidRPr="00EF1EB9">
        <w:rPr>
          <w:rFonts w:ascii="Times New Roman" w:eastAsia="Times New Roman" w:hAnsi="Times New Roman" w:cs="Times New Roman"/>
          <w:sz w:val="24"/>
          <w:szCs w:val="24"/>
          <w:lang w:eastAsia="ru-RU"/>
        </w:rPr>
        <w:t>контроль за</w:t>
      </w:r>
      <w:proofErr w:type="gramEnd"/>
      <w:r w:rsidRPr="00EF1EB9">
        <w:rPr>
          <w:rFonts w:ascii="Times New Roman" w:eastAsia="Times New Roman" w:hAnsi="Times New Roman" w:cs="Times New Roman"/>
          <w:sz w:val="24"/>
          <w:szCs w:val="24"/>
          <w:lang w:eastAsia="ru-RU"/>
        </w:rPr>
        <w:t xml:space="preserve"> осуществлением административных процедур.</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46. Ответственность за нарушение законодательства об административных процедурах</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Раздел V ЗАКЛЮЧИТЕЛЬНЫЕ ПОЛОЖЕНИЯ</w:t>
      </w:r>
    </w:p>
    <w:p w:rsidR="00EF1EB9" w:rsidRPr="00EF1EB9" w:rsidRDefault="00EF1EB9" w:rsidP="00EF1EB9">
      <w:pPr>
        <w:spacing w:before="100" w:beforeAutospacing="1" w:after="100" w:afterAutospacing="1" w:line="240" w:lineRule="auto"/>
        <w:contextualSpacing/>
        <w:outlineLvl w:val="2"/>
        <w:rPr>
          <w:rFonts w:ascii="Times New Roman" w:eastAsia="Times New Roman" w:hAnsi="Times New Roman" w:cs="Times New Roman"/>
          <w:b/>
          <w:bCs/>
          <w:sz w:val="27"/>
          <w:szCs w:val="27"/>
          <w:lang w:eastAsia="ru-RU"/>
        </w:rPr>
      </w:pPr>
      <w:r w:rsidRPr="00EF1EB9">
        <w:rPr>
          <w:rFonts w:ascii="Times New Roman" w:eastAsia="Times New Roman" w:hAnsi="Times New Roman" w:cs="Times New Roman"/>
          <w:b/>
          <w:bCs/>
          <w:sz w:val="27"/>
          <w:szCs w:val="27"/>
          <w:lang w:eastAsia="ru-RU"/>
        </w:rPr>
        <w:t>Глава 12 МЕРЫ ПО РЕАЛИЗАЦИИ И ВСТУПЛЕНИЕ В СИЛУ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47. Меры по реализации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Совету Министров Республики Беларусь в шестимесячный срок:</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EF1EB9" w:rsidRPr="00EF1EB9" w:rsidRDefault="00EF1EB9" w:rsidP="00EF1EB9">
      <w:pPr>
        <w:spacing w:after="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b/>
          <w:bCs/>
          <w:sz w:val="24"/>
          <w:szCs w:val="24"/>
          <w:lang w:eastAsia="ru-RU"/>
        </w:rPr>
        <w:t>Статья 48. Вступление в силу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EF1EB9" w:rsidRPr="00EF1EB9" w:rsidRDefault="00EF1EB9" w:rsidP="00EF1EB9">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EF1EB9" w:rsidRPr="00EF1EB9" w:rsidRDefault="00EF1EB9" w:rsidP="00EF1EB9">
      <w:pPr>
        <w:spacing w:after="240" w:line="240" w:lineRule="auto"/>
        <w:contextualSpacing/>
        <w:rPr>
          <w:rFonts w:ascii="Times New Roman" w:eastAsia="Times New Roman" w:hAnsi="Times New Roman" w:cs="Times New Roman"/>
          <w:sz w:val="24"/>
          <w:szCs w:val="24"/>
          <w:lang w:eastAsia="ru-RU"/>
        </w:rPr>
      </w:pPr>
    </w:p>
    <w:p w:rsidR="00EF1EB9" w:rsidRPr="00EF1EB9" w:rsidRDefault="00EF1EB9" w:rsidP="00EF1EB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F1EB9">
        <w:rPr>
          <w:rFonts w:ascii="Times New Roman" w:eastAsia="Times New Roman" w:hAnsi="Times New Roman" w:cs="Times New Roman"/>
          <w:sz w:val="24"/>
          <w:szCs w:val="24"/>
          <w:lang w:eastAsia="ru-RU"/>
        </w:rPr>
        <w:t xml:space="preserve">Президент Республики Беларусь А.Лукашенко </w:t>
      </w:r>
    </w:p>
    <w:p w:rsidR="00B471F6" w:rsidRDefault="00B471F6"/>
    <w:sectPr w:rsidR="00B471F6" w:rsidSect="00B47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EB9"/>
    <w:rsid w:val="00B471F6"/>
    <w:rsid w:val="00EF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F6"/>
  </w:style>
  <w:style w:type="paragraph" w:styleId="1">
    <w:name w:val="heading 1"/>
    <w:basedOn w:val="a"/>
    <w:link w:val="10"/>
    <w:uiPriority w:val="9"/>
    <w:qFormat/>
    <w:rsid w:val="00EF1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F1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E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F1EB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F1EB9"/>
    <w:rPr>
      <w:color w:val="0000FF"/>
      <w:u w:val="single"/>
    </w:rPr>
  </w:style>
  <w:style w:type="paragraph" w:styleId="a4">
    <w:name w:val="Normal (Web)"/>
    <w:basedOn w:val="a"/>
    <w:uiPriority w:val="99"/>
    <w:semiHidden/>
    <w:unhideWhenUsed/>
    <w:rsid w:val="00EF1E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993396">
      <w:bodyDiv w:val="1"/>
      <w:marLeft w:val="0"/>
      <w:marRight w:val="0"/>
      <w:marTop w:val="0"/>
      <w:marBottom w:val="0"/>
      <w:divBdr>
        <w:top w:val="none" w:sz="0" w:space="0" w:color="auto"/>
        <w:left w:val="none" w:sz="0" w:space="0" w:color="auto"/>
        <w:bottom w:val="none" w:sz="0" w:space="0" w:color="auto"/>
        <w:right w:val="none" w:sz="0" w:space="0" w:color="auto"/>
      </w:divBdr>
      <w:divsChild>
        <w:div w:id="2118787144">
          <w:marLeft w:val="0"/>
          <w:marRight w:val="0"/>
          <w:marTop w:val="300"/>
          <w:marBottom w:val="0"/>
          <w:divBdr>
            <w:top w:val="none" w:sz="0" w:space="0" w:color="auto"/>
            <w:left w:val="none" w:sz="0" w:space="0" w:color="auto"/>
            <w:bottom w:val="none" w:sz="0" w:space="0" w:color="auto"/>
            <w:right w:val="none" w:sz="0" w:space="0" w:color="auto"/>
          </w:divBdr>
        </w:div>
        <w:div w:id="98913896">
          <w:marLeft w:val="0"/>
          <w:marRight w:val="0"/>
          <w:marTop w:val="0"/>
          <w:marBottom w:val="0"/>
          <w:divBdr>
            <w:top w:val="none" w:sz="0" w:space="0" w:color="auto"/>
            <w:left w:val="none" w:sz="0" w:space="0" w:color="auto"/>
            <w:bottom w:val="none" w:sz="0" w:space="0" w:color="auto"/>
            <w:right w:val="none" w:sz="0" w:space="0" w:color="auto"/>
          </w:divBdr>
          <w:divsChild>
            <w:div w:id="19025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8964</Words>
  <Characters>51096</Characters>
  <Application>Microsoft Office Word</Application>
  <DocSecurity>0</DocSecurity>
  <Lines>425</Lines>
  <Paragraphs>119</Paragraphs>
  <ScaleCrop>false</ScaleCrop>
  <Company/>
  <LinksUpToDate>false</LinksUpToDate>
  <CharactersWithSpaces>59941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2022-04-03T12:11:00Z</dcterms:created>
  <dcterms:modified xsi:type="dcterms:W3CDTF">2022-04-03T12:13:00Z</dcterms:modified>
</cp:coreProperties>
</file>